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4F88" w14:textId="4F2C2BB4" w:rsidR="00442E53" w:rsidRDefault="00C82B19" w:rsidP="00931015">
      <w:pPr>
        <w:pStyle w:val="Ttulo"/>
        <w:rPr>
          <w:noProof/>
          <w:color w:val="FFFFFF" w:themeColor="background1"/>
          <w:lang w:val="es-ES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lang w:eastAsia="en-US"/>
        </w:rPr>
        <w:drawing>
          <wp:anchor distT="0" distB="0" distL="114300" distR="114300" simplePos="0" relativeHeight="251658239" behindDoc="0" locked="0" layoutInCell="1" allowOverlap="1" wp14:anchorId="5B8CC8B5" wp14:editId="0496D5D3">
            <wp:simplePos x="0" y="0"/>
            <wp:positionH relativeFrom="column">
              <wp:posOffset>-4571250</wp:posOffset>
            </wp:positionH>
            <wp:positionV relativeFrom="paragraph">
              <wp:posOffset>153670</wp:posOffset>
            </wp:positionV>
            <wp:extent cx="7030902" cy="2706197"/>
            <wp:effectExtent l="0" t="0" r="508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10 at 19.58.08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617" t="10826" r="967" b="29651"/>
                    <a:stretch/>
                  </pic:blipFill>
                  <pic:spPr bwMode="auto">
                    <a:xfrm>
                      <a:off x="0" y="0"/>
                      <a:ext cx="7030902" cy="270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DE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FC593F7" wp14:editId="2B9266D4">
                <wp:simplePos x="0" y="0"/>
                <wp:positionH relativeFrom="column">
                  <wp:posOffset>-241300</wp:posOffset>
                </wp:positionH>
                <wp:positionV relativeFrom="paragraph">
                  <wp:posOffset>130175</wp:posOffset>
                </wp:positionV>
                <wp:extent cx="2717800" cy="2730500"/>
                <wp:effectExtent l="0" t="0" r="0" b="12700"/>
                <wp:wrapThrough wrapText="bothSides">
                  <wp:wrapPolygon edited="0">
                    <wp:start x="0" y="0"/>
                    <wp:lineTo x="0" y="21500"/>
                    <wp:lineTo x="21398" y="21500"/>
                    <wp:lineTo x="2139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730500"/>
                        </a:xfrm>
                        <a:prstGeom prst="rect">
                          <a:avLst/>
                        </a:prstGeom>
                        <a:solidFill>
                          <a:srgbClr val="DF541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C89C4" id="Rectangle 4" o:spid="_x0000_s1026" style="position:absolute;margin-left:-19pt;margin-top:10.25pt;width:214pt;height:21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" fillcolor="#df5418" stroked="f" strokeweight=".5pt">
                <w10:wrap type="through"/>
              </v:rect>
            </w:pict>
          </mc:Fallback>
        </mc:AlternateContent>
      </w:r>
      <w:r w:rsidR="007033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68DCC4AC" wp14:editId="6C9569D6">
                <wp:simplePos x="0" y="0"/>
                <wp:positionH relativeFrom="column">
                  <wp:posOffset>-384810</wp:posOffset>
                </wp:positionH>
                <wp:positionV relativeFrom="paragraph">
                  <wp:posOffset>335915</wp:posOffset>
                </wp:positionV>
                <wp:extent cx="4819650" cy="2615565"/>
                <wp:effectExtent l="0" t="0" r="0" b="635"/>
                <wp:wrapThrough wrapText="bothSides">
                  <wp:wrapPolygon edited="0">
                    <wp:start x="114" y="0"/>
                    <wp:lineTo x="114" y="21395"/>
                    <wp:lineTo x="21401" y="21395"/>
                    <wp:lineTo x="21401" y="0"/>
                    <wp:lineTo x="11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1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0689E8" w14:textId="77777777" w:rsidR="002C0014" w:rsidRPr="00D31DE7" w:rsidRDefault="002C0014" w:rsidP="00F12650">
                            <w:pPr>
                              <w:pStyle w:val="Ttulo"/>
                              <w:tabs>
                                <w:tab w:val="left" w:pos="142"/>
                              </w:tabs>
                              <w:spacing w:line="144" w:lineRule="auto"/>
                              <w:ind w:left="284"/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1DE7"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113</w:t>
                            </w:r>
                          </w:p>
                          <w:p w14:paraId="28E5551C" w14:textId="7D02CAEE" w:rsidR="002C0014" w:rsidRPr="00D31DE7" w:rsidRDefault="002C0014" w:rsidP="00F12650">
                            <w:pPr>
                              <w:pStyle w:val="Ttulo"/>
                              <w:tabs>
                                <w:tab w:val="left" w:pos="142"/>
                              </w:tabs>
                              <w:spacing w:line="144" w:lineRule="auto"/>
                              <w:ind w:left="284"/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1DE7"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Familias</w:t>
                            </w:r>
                          </w:p>
                          <w:p w14:paraId="00FEE61F" w14:textId="6EB57689" w:rsidR="002C0014" w:rsidRPr="00D31DE7" w:rsidRDefault="002C0014" w:rsidP="00F12650">
                            <w:pPr>
                              <w:pStyle w:val="Ttulo"/>
                              <w:tabs>
                                <w:tab w:val="left" w:pos="142"/>
                              </w:tabs>
                              <w:spacing w:line="144" w:lineRule="auto"/>
                              <w:ind w:left="284"/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1DE7"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Recibieron</w:t>
                            </w:r>
                          </w:p>
                          <w:p w14:paraId="4DCEE9A9" w14:textId="77777777" w:rsidR="002C0014" w:rsidRPr="00D31DE7" w:rsidRDefault="002C0014" w:rsidP="00F12650">
                            <w:pPr>
                              <w:pStyle w:val="Ttulo"/>
                              <w:tabs>
                                <w:tab w:val="left" w:pos="142"/>
                              </w:tabs>
                              <w:spacing w:line="144" w:lineRule="auto"/>
                              <w:ind w:left="284"/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1DE7">
                              <w:rPr>
                                <w:rFonts w:ascii="Arial Black" w:hAnsi="Arial Black"/>
                                <w:b w:val="0"/>
                                <w:caps w:val="0"/>
                                <w:noProof/>
                                <w:color w:val="auto"/>
                                <w:sz w:val="96"/>
                                <w:szCs w:val="96"/>
                                <w:lang w:val="es-ES"/>
                                <w14:shadow w14:blurRad="63500" w14:dist="0" w14:dir="8520000" w14:sx="101000" w14:sy="101000" w14:kx="0" w14:ky="0" w14:algn="tl">
                                  <w14:srgbClr w14:val="000000">
                                    <w14:alpha w14:val="1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CC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26.45pt;width:379.5pt;height:205.9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" filled="f" stroked="f">
                <v:textbox>
                  <w:txbxContent>
                    <w:p w14:paraId="2F0689E8" w14:textId="77777777" w:rsidR="002C0014" w:rsidRPr="00D31DE7" w:rsidRDefault="002C0014" w:rsidP="00F12650">
                      <w:pPr>
                        <w:pStyle w:val="Ttulo"/>
                        <w:tabs>
                          <w:tab w:val="left" w:pos="142"/>
                        </w:tabs>
                        <w:spacing w:line="144" w:lineRule="auto"/>
                        <w:ind w:left="284"/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1DE7"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113</w:t>
                      </w:r>
                    </w:p>
                    <w:p w14:paraId="28E5551C" w14:textId="7D02CAEE" w:rsidR="002C0014" w:rsidRPr="00D31DE7" w:rsidRDefault="002C0014" w:rsidP="00F12650">
                      <w:pPr>
                        <w:pStyle w:val="Ttulo"/>
                        <w:tabs>
                          <w:tab w:val="left" w:pos="142"/>
                        </w:tabs>
                        <w:spacing w:line="144" w:lineRule="auto"/>
                        <w:ind w:left="284"/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1DE7"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Familias</w:t>
                      </w:r>
                    </w:p>
                    <w:p w14:paraId="00FEE61F" w14:textId="6EB57689" w:rsidR="002C0014" w:rsidRPr="00D31DE7" w:rsidRDefault="002C0014" w:rsidP="00F12650">
                      <w:pPr>
                        <w:pStyle w:val="Ttulo"/>
                        <w:tabs>
                          <w:tab w:val="left" w:pos="142"/>
                        </w:tabs>
                        <w:spacing w:line="144" w:lineRule="auto"/>
                        <w:ind w:left="284"/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1DE7"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Recibieron</w:t>
                      </w:r>
                    </w:p>
                    <w:p w14:paraId="4DCEE9A9" w14:textId="77777777" w:rsidR="002C0014" w:rsidRPr="00D31DE7" w:rsidRDefault="002C0014" w:rsidP="00F12650">
                      <w:pPr>
                        <w:pStyle w:val="Ttulo"/>
                        <w:tabs>
                          <w:tab w:val="left" w:pos="142"/>
                        </w:tabs>
                        <w:spacing w:line="144" w:lineRule="auto"/>
                        <w:ind w:left="284"/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1DE7">
                        <w:rPr>
                          <w:rFonts w:ascii="Arial Black" w:hAnsi="Arial Black"/>
                          <w:b w:val="0"/>
                          <w:caps w:val="0"/>
                          <w:noProof/>
                          <w:color w:val="auto"/>
                          <w:sz w:val="96"/>
                          <w:szCs w:val="96"/>
                          <w:lang w:val="es-ES"/>
                          <w14:shadow w14:blurRad="63500" w14:dist="0" w14:dir="8520000" w14:sx="101000" w14:sy="101000" w14:kx="0" w14:ky="0" w14:algn="tl">
                            <w14:srgbClr w14:val="000000">
                              <w14:alpha w14:val="1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Alimentos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22EE65" w14:textId="006F2681" w:rsidR="00931015" w:rsidRPr="002102A1" w:rsidRDefault="00931015" w:rsidP="006E63F3">
      <w:pPr>
        <w:pStyle w:val="Subttulo"/>
        <w:tabs>
          <w:tab w:val="left" w:pos="142"/>
        </w:tabs>
        <w:ind w:left="284"/>
        <w:rPr>
          <w:noProof/>
          <w:lang w:val="es-ES"/>
        </w:rPr>
      </w:pPr>
    </w:p>
    <w:p w14:paraId="7020784C" w14:textId="77777777" w:rsidR="00931015" w:rsidRDefault="00931015" w:rsidP="00931015"/>
    <w:p w14:paraId="28B3F31F" w14:textId="77777777" w:rsidR="009F24F7" w:rsidRDefault="009F24F7" w:rsidP="00931015"/>
    <w:p w14:paraId="1A82BB50" w14:textId="4EB9D4C9" w:rsidR="009F24F7" w:rsidRPr="00931015" w:rsidRDefault="009F24F7" w:rsidP="001E5B9F">
      <w:pPr>
        <w:sectPr w:rsidR="009F24F7" w:rsidRPr="00931015" w:rsidSect="00442E53">
          <w:headerReference w:type="default" r:id="rId12"/>
          <w:pgSz w:w="12240" w:h="15840"/>
          <w:pgMar w:top="794" w:right="720" w:bottom="720" w:left="720" w:header="720" w:footer="720" w:gutter="0"/>
          <w:cols w:space="48"/>
          <w:docGrid w:linePitch="360"/>
        </w:sectPr>
      </w:pPr>
    </w:p>
    <w:p w14:paraId="2458B7BE" w14:textId="77777777" w:rsidR="001E5B9F" w:rsidRPr="001E5B9F" w:rsidRDefault="001E5B9F" w:rsidP="001E5B9F">
      <w:pPr>
        <w:pStyle w:val="Ttulo1"/>
        <w:rPr>
          <w:rFonts w:ascii="Arial" w:hAnsi="Arial"/>
          <w:noProof/>
          <w:color w:val="E76A1D"/>
          <w:sz w:val="16"/>
          <w:szCs w:val="16"/>
          <w:lang w:val="es-ES"/>
        </w:rPr>
      </w:pPr>
    </w:p>
    <w:p w14:paraId="034A1113" w14:textId="7CB07801" w:rsidR="004F4F52" w:rsidRPr="004F4F52" w:rsidRDefault="00C82B19" w:rsidP="004F4F52">
      <w:pPr>
        <w:pStyle w:val="Ttulo1"/>
        <w:rPr>
          <w:rFonts w:ascii="Arial" w:hAnsi="Arial" w:cs="Arial"/>
          <w:noProof/>
          <w:color w:val="E76A1D"/>
          <w:sz w:val="42"/>
          <w:szCs w:val="42"/>
          <w:lang w:val="es-ES"/>
        </w:rPr>
      </w:pPr>
      <w:r w:rsidRPr="004F4F52">
        <w:rPr>
          <w:rFonts w:ascii="Arial" w:hAnsi="Arial" w:cs="Arial"/>
          <w:noProof/>
          <w:sz w:val="42"/>
          <w:szCs w:val="42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BF21FE4" wp14:editId="4395E8E6">
                <wp:simplePos x="0" y="0"/>
                <wp:positionH relativeFrom="margin">
                  <wp:posOffset>-227330</wp:posOffset>
                </wp:positionH>
                <wp:positionV relativeFrom="paragraph">
                  <wp:posOffset>161925</wp:posOffset>
                </wp:positionV>
                <wp:extent cx="2735580" cy="5269230"/>
                <wp:effectExtent l="0" t="0" r="7620" b="13970"/>
                <wp:wrapSquare wrapText="bothSides"/>
                <wp:docPr id="1" name="Cuadro de texto 1" descr="Barra lateral de cuadro de texto para destacar un artículo y un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526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24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a que contiene una barra lateral de texto y una foto."/>
                            </w:tblPr>
                            <w:tblGrid>
                              <w:gridCol w:w="4247"/>
                            </w:tblGrid>
                            <w:tr w:rsidR="002C0014" w:rsidRPr="00790F2A" w14:paraId="73E2F539" w14:textId="77777777" w:rsidTr="00C82B19">
                              <w:trPr>
                                <w:trHeight w:hRule="exact" w:val="4198"/>
                              </w:trPr>
                              <w:tc>
                                <w:tcPr>
                                  <w:tcW w:w="4247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5F2EE45" w14:textId="77777777" w:rsidR="002C0014" w:rsidRPr="00BC684C" w:rsidRDefault="002C0014" w:rsidP="00C82B19">
                                  <w:pPr>
                                    <w:pStyle w:val="Encabezadodebloque"/>
                                    <w:tabs>
                                      <w:tab w:val="left" w:pos="3828"/>
                                    </w:tabs>
                                    <w:ind w:left="142" w:right="186"/>
                                    <w:rPr>
                                      <w:rFonts w:ascii="Arial Bold" w:hAnsi="Arial Bold" w:cs="Arial"/>
                                      <w:noProof/>
                                      <w:spacing w:val="14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BC684C">
                                    <w:rPr>
                                      <w:rFonts w:ascii="Arial Bold" w:hAnsi="Arial Bold" w:cs="Arial"/>
                                      <w:noProof/>
                                      <w:spacing w:val="14"/>
                                      <w:sz w:val="32"/>
                                      <w:szCs w:val="32"/>
                                      <w:lang w:val="es-ES"/>
                                    </w:rPr>
                                    <w:t>Programa para apoyo en alimentos</w:t>
                                  </w:r>
                                </w:p>
                                <w:p w14:paraId="73CFC3BB" w14:textId="77777777" w:rsidR="002C0014" w:rsidRPr="00C82B19" w:rsidRDefault="002C0014" w:rsidP="00C82B19">
                                  <w:pPr>
                                    <w:tabs>
                                      <w:tab w:val="left" w:pos="3828"/>
                                    </w:tabs>
                                    <w:ind w:left="142" w:right="186"/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C82B19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es-EC"/>
                                    </w:rPr>
                                    <w:t>La entrega de alimentos se realizó a través de la coordinación con el programa: El amor en caja del Fondo Unido de Guatemala y su programa de ayuda humanitaria, el colectivo de organizaciones de personas con discapacidad, la Fundación Clarissa, y el proyecto Desarrollo Inclusivo, ante la emergencia causada por la pandemia COVID-19</w:t>
                                  </w:r>
                                </w:p>
                                <w:p w14:paraId="6AE525AB" w14:textId="77777777" w:rsidR="002C0014" w:rsidRPr="006E63F3" w:rsidRDefault="002C0014" w:rsidP="00C82B19">
                                  <w:pPr>
                                    <w:pStyle w:val="Textodebloque"/>
                                    <w:tabs>
                                      <w:tab w:val="left" w:pos="3828"/>
                                    </w:tabs>
                                    <w:ind w:left="142" w:right="186"/>
                                    <w:jc w:val="both"/>
                                    <w:rPr>
                                      <w:rFonts w:ascii="Georgia" w:hAnsi="Georgia" w:cs="Arial"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C0014" w:rsidRPr="00790F2A" w14:paraId="79AF511D" w14:textId="77777777" w:rsidTr="002C0014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4247" w:type="dxa"/>
                                </w:tcPr>
                                <w:p w14:paraId="64E67F52" w14:textId="77777777" w:rsidR="002C0014" w:rsidRPr="00337981" w:rsidRDefault="002C0014" w:rsidP="00C82B19">
                                  <w:pPr>
                                    <w:tabs>
                                      <w:tab w:val="left" w:pos="3828"/>
                                    </w:tabs>
                                    <w:ind w:left="142" w:right="186"/>
                                    <w:jc w:val="both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C0014" w:rsidRPr="00790F2A" w14:paraId="6D38C720" w14:textId="77777777" w:rsidTr="00C82B1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4247" w:type="dxa"/>
                                </w:tcPr>
                                <w:p w14:paraId="55C7CE0E" w14:textId="60E94449" w:rsidR="002C0014" w:rsidRPr="00337981" w:rsidRDefault="002C0014" w:rsidP="007E73F4">
                                  <w:pPr>
                                    <w:tabs>
                                      <w:tab w:val="left" w:pos="3828"/>
                                    </w:tabs>
                                    <w:ind w:right="186"/>
                                    <w:jc w:val="both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6FED8194" wp14:editId="513F1491">
                                        <wp:extent cx="2696691" cy="2101850"/>
                                        <wp:effectExtent l="0" t="0" r="0" b="635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hatsApp Image 2020-0841 at 20.32.32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4" t="21557" r="466" b="101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8951" cy="2103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63C00E0" w14:textId="14AAA76A" w:rsidR="002C0014" w:rsidRPr="007E73F4" w:rsidRDefault="002C0014" w:rsidP="00C82B19">
                            <w:pPr>
                              <w:pStyle w:val="Descripcin"/>
                              <w:tabs>
                                <w:tab w:val="left" w:pos="3828"/>
                              </w:tabs>
                              <w:ind w:left="142" w:right="186"/>
                              <w:jc w:val="both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  <w:lang w:val="es-ES_tradnl"/>
                              </w:rPr>
                              <w:t>Beneficiado</w:t>
                            </w:r>
                            <w:r w:rsidRPr="007E73F4">
                              <w:rPr>
                                <w:noProof/>
                                <w:lang w:val="es-ES_tradnl"/>
                              </w:rPr>
                              <w:t xml:space="preserve"> en Nebaj.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1FE4" id="Cuadro de texto 1" o:spid="_x0000_s1027" type="#_x0000_t202" alt="Barra lateral de cuadro de texto para destacar un artículo y una foto." style="position:absolute;margin-left:-17.9pt;margin-top:12.75pt;width:215.4pt;height:414.9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" o:allowoverlap="f" filled="f" stroked="f" strokeweight=".5pt">
                <v:textbox inset="0,0,0,0">
                  <w:txbxContent>
                    <w:tbl>
                      <w:tblPr>
                        <w:tblW w:w="424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a que contiene una barra lateral de texto y una foto."/>
                      </w:tblPr>
                      <w:tblGrid>
                        <w:gridCol w:w="4247"/>
                      </w:tblGrid>
                      <w:tr w:rsidR="002C0014" w:rsidRPr="00790F2A" w14:paraId="73E2F539" w14:textId="77777777" w:rsidTr="00C82B19">
                        <w:trPr>
                          <w:trHeight w:hRule="exact" w:val="4198"/>
                        </w:trPr>
                        <w:tc>
                          <w:tcPr>
                            <w:tcW w:w="4247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5F2EE45" w14:textId="77777777" w:rsidR="002C0014" w:rsidRPr="00BC684C" w:rsidRDefault="002C0014" w:rsidP="00C82B19">
                            <w:pPr>
                              <w:pStyle w:val="Encabezadodebloque"/>
                              <w:tabs>
                                <w:tab w:val="left" w:pos="3828"/>
                              </w:tabs>
                              <w:ind w:left="142" w:right="186"/>
                              <w:rPr>
                                <w:rFonts w:ascii="Arial Bold" w:hAnsi="Arial Bold" w:cs="Arial"/>
                                <w:noProof/>
                                <w:spacing w:val="14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C684C">
                              <w:rPr>
                                <w:rFonts w:ascii="Arial Bold" w:hAnsi="Arial Bold" w:cs="Arial"/>
                                <w:noProof/>
                                <w:spacing w:val="14"/>
                                <w:sz w:val="32"/>
                                <w:szCs w:val="32"/>
                                <w:lang w:val="es-ES"/>
                              </w:rPr>
                              <w:t>Programa para apoyo en alimentos</w:t>
                            </w:r>
                          </w:p>
                          <w:p w14:paraId="73CFC3BB" w14:textId="77777777" w:rsidR="002C0014" w:rsidRPr="00C82B19" w:rsidRDefault="002C0014" w:rsidP="00C82B19">
                            <w:pPr>
                              <w:tabs>
                                <w:tab w:val="left" w:pos="3828"/>
                              </w:tabs>
                              <w:ind w:left="142" w:right="186"/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2B19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EC"/>
                              </w:rPr>
                              <w:t>La entrega de alimentos se realizó a través de la coordinación con el programa: El amor en caja del Fondo Unido de Guatemala y su programa de ayuda humanitaria, el colectivo de organizaciones de personas con discapacidad, la Fundación Clarissa, y el proyecto Desarrollo Inclusivo, ante la emergencia causada por la pandemia COVID-19</w:t>
                            </w:r>
                          </w:p>
                          <w:p w14:paraId="6AE525AB" w14:textId="77777777" w:rsidR="002C0014" w:rsidRPr="006E63F3" w:rsidRDefault="002C0014" w:rsidP="00C82B19">
                            <w:pPr>
                              <w:pStyle w:val="Textodebloque"/>
                              <w:tabs>
                                <w:tab w:val="left" w:pos="3828"/>
                              </w:tabs>
                              <w:ind w:left="142" w:right="186"/>
                              <w:jc w:val="both"/>
                              <w:rPr>
                                <w:rFonts w:ascii="Georgia" w:hAnsi="Georgia" w:cs="Arial"/>
                                <w:noProof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2C0014" w:rsidRPr="00790F2A" w14:paraId="79AF511D" w14:textId="77777777" w:rsidTr="002C0014">
                        <w:trPr>
                          <w:trHeight w:hRule="exact" w:val="198"/>
                        </w:trPr>
                        <w:tc>
                          <w:tcPr>
                            <w:tcW w:w="4247" w:type="dxa"/>
                          </w:tcPr>
                          <w:p w14:paraId="64E67F52" w14:textId="77777777" w:rsidR="002C0014" w:rsidRPr="00337981" w:rsidRDefault="002C0014" w:rsidP="00C82B19">
                            <w:pPr>
                              <w:tabs>
                                <w:tab w:val="left" w:pos="3828"/>
                              </w:tabs>
                              <w:ind w:left="142" w:right="186"/>
                              <w:jc w:val="both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2C0014" w:rsidRPr="00790F2A" w14:paraId="6D38C720" w14:textId="77777777" w:rsidTr="00C82B19">
                        <w:trPr>
                          <w:trHeight w:hRule="exact" w:val="3312"/>
                        </w:trPr>
                        <w:tc>
                          <w:tcPr>
                            <w:tcW w:w="4247" w:type="dxa"/>
                          </w:tcPr>
                          <w:p w14:paraId="55C7CE0E" w14:textId="60E94449" w:rsidR="002C0014" w:rsidRPr="00337981" w:rsidRDefault="002C0014" w:rsidP="007E73F4">
                            <w:pPr>
                              <w:tabs>
                                <w:tab w:val="left" w:pos="3828"/>
                              </w:tabs>
                              <w:ind w:right="186"/>
                              <w:jc w:val="both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6FED8194" wp14:editId="513F1491">
                                  <wp:extent cx="2696691" cy="210185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0-0841 at 20.32.32.jpe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4" t="21557" r="466" b="10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951" cy="210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63C00E0" w14:textId="14AAA76A" w:rsidR="002C0014" w:rsidRPr="007E73F4" w:rsidRDefault="002C0014" w:rsidP="00C82B19">
                      <w:pPr>
                        <w:pStyle w:val="Descripcin"/>
                        <w:tabs>
                          <w:tab w:val="left" w:pos="3828"/>
                        </w:tabs>
                        <w:ind w:left="142" w:right="186"/>
                        <w:jc w:val="both"/>
                        <w:rPr>
                          <w:noProof/>
                          <w:lang w:val="es-ES_tradnl"/>
                        </w:rPr>
                      </w:pPr>
                      <w:r>
                        <w:rPr>
                          <w:noProof/>
                          <w:lang w:val="es-ES_tradnl"/>
                        </w:rPr>
                        <w:t>Beneficiado</w:t>
                      </w:r>
                      <w:r w:rsidRPr="007E73F4">
                        <w:rPr>
                          <w:noProof/>
                          <w:lang w:val="es-ES_tradnl"/>
                        </w:rPr>
                        <w:t xml:space="preserve"> en Nebaj.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F52" w:rsidRPr="004F4F52">
        <w:rPr>
          <w:rFonts w:ascii="Arial" w:hAnsi="Arial" w:cs="Arial"/>
          <w:noProof/>
          <w:color w:val="E76A1D"/>
          <w:sz w:val="42"/>
          <w:szCs w:val="42"/>
          <w:lang w:val="es-ES"/>
        </w:rPr>
        <w:t>CAjas ofrecen esperanza</w:t>
      </w:r>
      <w:r w:rsidR="004F4F52" w:rsidRPr="004F4F52">
        <w:rPr>
          <w:rFonts w:ascii="Arial" w:hAnsi="Arial" w:cs="Arial"/>
          <w:noProof/>
          <w:color w:val="E76A1D"/>
          <w:sz w:val="42"/>
          <w:szCs w:val="42"/>
          <w:lang w:val="es-ES"/>
        </w:rPr>
        <w:br/>
        <w:t>a pobladores</w:t>
      </w:r>
    </w:p>
    <w:p w14:paraId="4B7DBFD2" w14:textId="77777777" w:rsidR="004F4F52" w:rsidRDefault="004F4F52" w:rsidP="002C0014">
      <w:pPr>
        <w:pStyle w:val="Textoindependiente"/>
        <w:spacing w:before="240"/>
        <w:jc w:val="both"/>
        <w:rPr>
          <w:rFonts w:ascii="Georgia" w:hAnsi="Georgia"/>
          <w:sz w:val="28"/>
          <w:szCs w:val="28"/>
          <w:lang w:val="es-ES_tradnl"/>
        </w:rPr>
      </w:pPr>
      <w:r>
        <w:rPr>
          <w:rFonts w:ascii="Georgia" w:hAnsi="Georgia"/>
          <w:sz w:val="28"/>
          <w:szCs w:val="28"/>
          <w:lang w:val="es-ES_tradnl"/>
        </w:rPr>
        <w:t xml:space="preserve">113 familias de personas con discapacidad en las comunidades del municipio de </w:t>
      </w:r>
      <w:proofErr w:type="spellStart"/>
      <w:r>
        <w:rPr>
          <w:rFonts w:ascii="Georgia" w:hAnsi="Georgia"/>
          <w:sz w:val="28"/>
          <w:szCs w:val="28"/>
          <w:lang w:val="es-ES_tradnl"/>
        </w:rPr>
        <w:t>Nebaj</w:t>
      </w:r>
      <w:proofErr w:type="spellEnd"/>
      <w:r>
        <w:rPr>
          <w:rFonts w:ascii="Georgia" w:hAnsi="Georgia"/>
          <w:sz w:val="28"/>
          <w:szCs w:val="28"/>
          <w:lang w:val="es-ES_tradnl"/>
        </w:rPr>
        <w:t xml:space="preserve">, en Quiché, recibieron alimentos, como apoyo para afrontar la emergencia causada por el COVID-19. </w:t>
      </w:r>
    </w:p>
    <w:p w14:paraId="3234C4CB" w14:textId="77777777" w:rsidR="004F4F52" w:rsidRDefault="004F4F52" w:rsidP="002C0014">
      <w:pPr>
        <w:pStyle w:val="Textoindependiente"/>
        <w:spacing w:before="240"/>
        <w:jc w:val="both"/>
        <w:rPr>
          <w:rFonts w:ascii="Georgia" w:hAnsi="Georgia"/>
          <w:sz w:val="28"/>
          <w:szCs w:val="28"/>
          <w:lang w:val="es-GT"/>
        </w:rPr>
      </w:pPr>
      <w:r w:rsidRPr="00A2497D">
        <w:rPr>
          <w:rFonts w:ascii="Georgia" w:hAnsi="Georgia"/>
          <w:sz w:val="28"/>
          <w:szCs w:val="28"/>
          <w:lang w:val="es-GT"/>
        </w:rPr>
        <w:t>Esto fue posible gracias al</w:t>
      </w:r>
      <w:r>
        <w:rPr>
          <w:rFonts w:ascii="Georgia" w:hAnsi="Georgia"/>
          <w:sz w:val="28"/>
          <w:szCs w:val="28"/>
          <w:lang w:val="es-GT"/>
        </w:rPr>
        <w:t xml:space="preserve"> apoyo logistico </w:t>
      </w:r>
      <w:r w:rsidRPr="00A2497D">
        <w:rPr>
          <w:rFonts w:ascii="Georgia" w:hAnsi="Georgia"/>
          <w:sz w:val="28"/>
          <w:szCs w:val="28"/>
          <w:lang w:val="es-GT"/>
        </w:rPr>
        <w:t>del proyecto </w:t>
      </w:r>
      <w:r w:rsidRPr="00A2497D">
        <w:rPr>
          <w:rFonts w:ascii="Georgia" w:hAnsi="Georgia"/>
          <w:b/>
          <w:bCs/>
          <w:sz w:val="28"/>
          <w:szCs w:val="28"/>
          <w:lang w:val="es-GT"/>
        </w:rPr>
        <w:t xml:space="preserve">Desarrollo </w:t>
      </w:r>
      <w:r>
        <w:rPr>
          <w:rFonts w:ascii="Georgia" w:hAnsi="Georgia"/>
          <w:b/>
          <w:bCs/>
          <w:sz w:val="28"/>
          <w:szCs w:val="28"/>
          <w:lang w:val="es-GT"/>
        </w:rPr>
        <w:t>I</w:t>
      </w:r>
      <w:r w:rsidRPr="00A2497D">
        <w:rPr>
          <w:rFonts w:ascii="Georgia" w:hAnsi="Georgia"/>
          <w:b/>
          <w:bCs/>
          <w:sz w:val="28"/>
          <w:szCs w:val="28"/>
          <w:lang w:val="es-GT"/>
        </w:rPr>
        <w:t>nclusivo</w:t>
      </w:r>
      <w:r>
        <w:rPr>
          <w:rFonts w:ascii="Georgia" w:hAnsi="Georgia"/>
          <w:sz w:val="28"/>
          <w:szCs w:val="28"/>
          <w:lang w:val="es-GT"/>
        </w:rPr>
        <w:t xml:space="preserve"> y su socio </w:t>
      </w:r>
      <w:r w:rsidRPr="00A2497D">
        <w:rPr>
          <w:rFonts w:ascii="Georgia" w:hAnsi="Georgia"/>
          <w:sz w:val="28"/>
          <w:szCs w:val="28"/>
          <w:lang w:val="es-GT"/>
        </w:rPr>
        <w:t xml:space="preserve"> ASAUNIXIL quienes identificaron familias con alto nivel de vulnerabilidad, donde algunos de sus miembros son personas con discapacidad.</w:t>
      </w:r>
      <w:r w:rsidRPr="00674FC9">
        <w:rPr>
          <w:noProof/>
        </w:rPr>
        <w:t xml:space="preserve"> </w:t>
      </w:r>
    </w:p>
    <w:p w14:paraId="2D6E60A3" w14:textId="77777777" w:rsidR="004F4F52" w:rsidRPr="002C0014" w:rsidRDefault="004F4F52" w:rsidP="002C0014">
      <w:pPr>
        <w:pStyle w:val="Textoindependiente"/>
        <w:spacing w:before="240"/>
        <w:jc w:val="both"/>
        <w:rPr>
          <w:rFonts w:ascii="Georgia" w:hAnsi="Georgia"/>
          <w:spacing w:val="-4"/>
          <w:sz w:val="28"/>
          <w:szCs w:val="28"/>
          <w:lang w:val="es-GT"/>
        </w:rPr>
      </w:pPr>
      <w:r w:rsidRPr="002C0014">
        <w:rPr>
          <w:rFonts w:ascii="Georgia" w:hAnsi="Georgia"/>
          <w:spacing w:val="-4"/>
          <w:sz w:val="28"/>
          <w:szCs w:val="28"/>
        </w:rPr>
        <w:t xml:space="preserve">Entre los víveres que se entregaron se encuentran: harinas, arroz, azúcar, jabón, frijoles y alcohol en gel. </w:t>
      </w:r>
    </w:p>
    <w:p w14:paraId="05EED336" w14:textId="44A8040E" w:rsidR="007E73F4" w:rsidRDefault="004F4F52" w:rsidP="002C0014">
      <w:pPr>
        <w:pStyle w:val="Textoindependiente"/>
        <w:spacing w:before="240"/>
        <w:rPr>
          <w:szCs w:val="16"/>
        </w:rPr>
      </w:pPr>
      <w:r>
        <w:rPr>
          <w:rFonts w:ascii="Georgia" w:hAnsi="Georgia"/>
          <w:sz w:val="28"/>
          <w:szCs w:val="28"/>
          <w:lang w:val="es-GT"/>
        </w:rPr>
        <w:t xml:space="preserve">El proyecto Desarrollo Inclusivo es financiado por la     </w:t>
      </w:r>
      <w:r w:rsidRPr="00C91AB8">
        <w:rPr>
          <w:rFonts w:ascii="Georgia" w:hAnsi="Georgia"/>
          <w:b/>
          <w:bCs/>
          <w:sz w:val="28"/>
          <w:szCs w:val="28"/>
          <w:lang w:val="es-GT"/>
        </w:rPr>
        <w:t>Unión Europea</w:t>
      </w:r>
      <w:r>
        <w:rPr>
          <w:rFonts w:ascii="Georgia" w:hAnsi="Georgia"/>
          <w:sz w:val="28"/>
          <w:szCs w:val="28"/>
          <w:lang w:val="es-GT"/>
        </w:rPr>
        <w:t xml:space="preserve"> y ejecutado por la entidad italiana </w:t>
      </w:r>
      <w:r w:rsidRPr="00C91AB8">
        <w:rPr>
          <w:rFonts w:ascii="Georgia" w:hAnsi="Georgia"/>
          <w:b/>
          <w:bCs/>
          <w:sz w:val="28"/>
          <w:szCs w:val="28"/>
          <w:lang w:val="es-GT"/>
        </w:rPr>
        <w:t>CISP</w:t>
      </w:r>
      <w:r>
        <w:rPr>
          <w:rFonts w:ascii="Georgia" w:hAnsi="Georgia"/>
          <w:sz w:val="28"/>
          <w:szCs w:val="28"/>
          <w:lang w:val="es-GT"/>
        </w:rPr>
        <w:t xml:space="preserve">. </w:t>
      </w:r>
      <w:r>
        <w:rPr>
          <w:szCs w:val="16"/>
        </w:rPr>
        <w:t xml:space="preserve"> </w:t>
      </w:r>
    </w:p>
    <w:p w14:paraId="2F9CFE95" w14:textId="78A55062" w:rsidR="009C5BC3" w:rsidRPr="002C0014" w:rsidRDefault="00C40373" w:rsidP="008F06F0">
      <w:pPr>
        <w:pStyle w:val="Cita"/>
        <w:tabs>
          <w:tab w:val="left" w:pos="9923"/>
        </w:tabs>
        <w:spacing w:line="240" w:lineRule="auto"/>
        <w:ind w:left="862" w:right="27"/>
        <w:rPr>
          <w:rFonts w:ascii="Georgia" w:hAnsi="Georgia"/>
          <w:sz w:val="30"/>
          <w:szCs w:val="30"/>
          <w:lang w:val="es-EC"/>
        </w:rPr>
      </w:pPr>
      <w:r w:rsidRPr="002C0014">
        <w:rPr>
          <w:rFonts w:ascii="Georgia" w:hAnsi="Georgia"/>
          <w:sz w:val="30"/>
          <w:szCs w:val="30"/>
          <w:lang w:val="es-EC"/>
        </w:rPr>
        <w:t>Este proyecto ayudará a las comunidades a enfrentar el COVID-19.</w:t>
      </w:r>
    </w:p>
    <w:sectPr w:rsidR="009C5BC3" w:rsidRPr="002C0014" w:rsidSect="00C82B19">
      <w:type w:val="continuous"/>
      <w:pgSz w:w="12240" w:h="15840"/>
      <w:pgMar w:top="79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67699" w14:textId="77777777" w:rsidR="00037234" w:rsidRDefault="00037234" w:rsidP="00442E53">
      <w:pPr>
        <w:spacing w:after="0" w:line="240" w:lineRule="auto"/>
      </w:pPr>
      <w:r>
        <w:separator/>
      </w:r>
    </w:p>
  </w:endnote>
  <w:endnote w:type="continuationSeparator" w:id="0">
    <w:p w14:paraId="5868F3F9" w14:textId="77777777" w:rsidR="00037234" w:rsidRDefault="00037234" w:rsidP="0044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0153" w14:textId="77777777" w:rsidR="00037234" w:rsidRDefault="00037234" w:rsidP="00442E53">
      <w:pPr>
        <w:spacing w:after="0" w:line="240" w:lineRule="auto"/>
      </w:pPr>
      <w:r>
        <w:separator/>
      </w:r>
    </w:p>
  </w:footnote>
  <w:footnote w:type="continuationSeparator" w:id="0">
    <w:p w14:paraId="50A5D3A3" w14:textId="77777777" w:rsidR="00037234" w:rsidRDefault="00037234" w:rsidP="0044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09FD" w14:textId="77777777" w:rsidR="002C0014" w:rsidRDefault="002C0014">
    <w:pPr>
      <w:pStyle w:val="Encabezado"/>
    </w:pPr>
    <w:r>
      <w:rPr>
        <w:noProof/>
        <w:lang w:eastAsia="en-US"/>
      </w:rPr>
      <w:drawing>
        <wp:inline distT="0" distB="0" distL="0" distR="0" wp14:anchorId="79185910" wp14:editId="361DC475">
          <wp:extent cx="6804025" cy="968375"/>
          <wp:effectExtent l="0" t="0" r="3175" b="0"/>
          <wp:docPr id="9" name="Picture 9" descr="Macintosh HD:Users:MR:Desktop:CISP 2019:LOGOS PROYECTOS:LOGOS DESARROLLO INCLUSIVO - CLAUDIA:PROYECTO DESARROLLO INCLUSIVO:Parrilla Desarrollo Inclus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cintosh HD:Users:MR:Desktop:CISP 2019:LOGOS PROYECTOS:LOGOS DESARROLLO INCLUSIVO - CLAUDIA:PROYECTO DESARROLLO INCLUSIVO:Parrilla Desarrollo Inclus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F42B0"/>
    <w:multiLevelType w:val="hybridMultilevel"/>
    <w:tmpl w:val="35A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15"/>
    <w:rsid w:val="00004798"/>
    <w:rsid w:val="00037234"/>
    <w:rsid w:val="000C0465"/>
    <w:rsid w:val="000D3E6E"/>
    <w:rsid w:val="00136454"/>
    <w:rsid w:val="00176D6F"/>
    <w:rsid w:val="00183D8F"/>
    <w:rsid w:val="001D0251"/>
    <w:rsid w:val="001D6D83"/>
    <w:rsid w:val="001E5919"/>
    <w:rsid w:val="001E5B9F"/>
    <w:rsid w:val="002102A1"/>
    <w:rsid w:val="00246F07"/>
    <w:rsid w:val="00253B1C"/>
    <w:rsid w:val="002A08F3"/>
    <w:rsid w:val="002C0014"/>
    <w:rsid w:val="002C3E78"/>
    <w:rsid w:val="002F2E11"/>
    <w:rsid w:val="003003D6"/>
    <w:rsid w:val="00337981"/>
    <w:rsid w:val="003C3D6D"/>
    <w:rsid w:val="00442E53"/>
    <w:rsid w:val="00485233"/>
    <w:rsid w:val="004B5A26"/>
    <w:rsid w:val="004F4F52"/>
    <w:rsid w:val="00516ED4"/>
    <w:rsid w:val="00572E46"/>
    <w:rsid w:val="005B6BB4"/>
    <w:rsid w:val="005F5C80"/>
    <w:rsid w:val="006A5F66"/>
    <w:rsid w:val="006C244E"/>
    <w:rsid w:val="006E63F3"/>
    <w:rsid w:val="0070330D"/>
    <w:rsid w:val="007748C0"/>
    <w:rsid w:val="00790F2A"/>
    <w:rsid w:val="007E6327"/>
    <w:rsid w:val="007E73F4"/>
    <w:rsid w:val="008979A8"/>
    <w:rsid w:val="008C3AC3"/>
    <w:rsid w:val="008C7D74"/>
    <w:rsid w:val="008F06F0"/>
    <w:rsid w:val="00931015"/>
    <w:rsid w:val="009335BF"/>
    <w:rsid w:val="009C5BC3"/>
    <w:rsid w:val="009F24F7"/>
    <w:rsid w:val="00A00BE6"/>
    <w:rsid w:val="00AD334F"/>
    <w:rsid w:val="00AE7FBC"/>
    <w:rsid w:val="00AF5A74"/>
    <w:rsid w:val="00B41932"/>
    <w:rsid w:val="00B83CE4"/>
    <w:rsid w:val="00BC684C"/>
    <w:rsid w:val="00C40373"/>
    <w:rsid w:val="00C6676F"/>
    <w:rsid w:val="00C82B19"/>
    <w:rsid w:val="00C91AB8"/>
    <w:rsid w:val="00CD10E5"/>
    <w:rsid w:val="00D31DE7"/>
    <w:rsid w:val="00D4187C"/>
    <w:rsid w:val="00D66781"/>
    <w:rsid w:val="00D715B1"/>
    <w:rsid w:val="00D92186"/>
    <w:rsid w:val="00DA6E13"/>
    <w:rsid w:val="00DA7265"/>
    <w:rsid w:val="00E106E5"/>
    <w:rsid w:val="00E518EC"/>
    <w:rsid w:val="00E6481E"/>
    <w:rsid w:val="00EE0253"/>
    <w:rsid w:val="00EE37F8"/>
    <w:rsid w:val="00F12650"/>
    <w:rsid w:val="00F47BE6"/>
    <w:rsid w:val="00F57C32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E1B81"/>
  <w15:docId w15:val="{E8DD9927-C13E-184F-B91F-A280A121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Descripci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odebloqu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3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3"/>
    <w:rPr>
      <w:i/>
      <w:iCs/>
      <w:color w:val="404040" w:themeColor="text1" w:themeTint="BF"/>
      <w:sz w:val="28"/>
    </w:rPr>
  </w:style>
  <w:style w:type="character" w:customStyle="1" w:styleId="Ttulo4Car">
    <w:name w:val="Título 4 Car"/>
    <w:basedOn w:val="Fuentedeprrafopredeter"/>
    <w:link w:val="Ttulo4"/>
    <w:uiPriority w:val="3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Textoennegrita">
    <w:name w:val="Strong"/>
    <w:basedOn w:val="Fuentedeprrafopredeter"/>
    <w:uiPriority w:val="22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paragraph" w:styleId="Textoindependiente">
    <w:name w:val="Body Text"/>
    <w:basedOn w:val="Normal"/>
    <w:link w:val="TextoindependienteCar"/>
    <w:rsid w:val="002C3E78"/>
    <w:pPr>
      <w:spacing w:after="120" w:line="240" w:lineRule="atLeast"/>
    </w:pPr>
    <w:rPr>
      <w:rFonts w:ascii="Century Gothic" w:eastAsia="Times New Roman" w:hAnsi="Century Gothic" w:cs="Times New Roman"/>
      <w:color w:val="000000"/>
      <w:kern w:val="0"/>
      <w:sz w:val="18"/>
      <w:lang w:val="es-ES" w:eastAsia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2C3E78"/>
    <w:rPr>
      <w:rFonts w:ascii="Century Gothic" w:eastAsia="Times New Roman" w:hAnsi="Century Gothic" w:cs="Times New Roman"/>
      <w:color w:val="000000"/>
      <w:kern w:val="0"/>
      <w:sz w:val="18"/>
      <w:lang w:val="es-ES" w:eastAsia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42E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E53"/>
  </w:style>
  <w:style w:type="paragraph" w:styleId="Piedepgina">
    <w:name w:val="footer"/>
    <w:basedOn w:val="Normal"/>
    <w:link w:val="PiedepginaCar"/>
    <w:uiPriority w:val="99"/>
    <w:unhideWhenUsed/>
    <w:rsid w:val="00442E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E53"/>
  </w:style>
  <w:style w:type="paragraph" w:styleId="Prrafodelista">
    <w:name w:val="List Paragraph"/>
    <w:basedOn w:val="Normal"/>
    <w:uiPriority w:val="34"/>
    <w:unhideWhenUsed/>
    <w:qFormat/>
    <w:rsid w:val="001E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:Downloads:tf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849760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2012-08-06T12:25:00+00:00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677799</Value>
    </PublishStatusLookup>
    <APAuthor xmlns="2958f784-0ef9-4616-b22d-512a8cad1f0d">
      <UserInfo>
        <DisplayName>MIDDLEEAST\v-keerth</DisplayName>
        <AccountId>2799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TP103200095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9C7E2-C2BA-A64A-8312-6F1F6276F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54617-A8D7-462C-99D8-BA470B7A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Macintosh%20HD:Users:MR:Downloads:tf03200096.dotx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 Rubio</dc:creator>
  <cp:lastModifiedBy>Claudia Mesa</cp:lastModifiedBy>
  <cp:revision>2</cp:revision>
  <cp:lastPrinted>2012-08-02T20:18:00Z</cp:lastPrinted>
  <dcterms:created xsi:type="dcterms:W3CDTF">2020-11-19T16:59:00Z</dcterms:created>
  <dcterms:modified xsi:type="dcterms:W3CDTF">2020-11-19T16:59:00Z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